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8C635" w14:textId="433F14ED" w:rsidR="007A2F44" w:rsidRDefault="00660094">
      <w:r>
        <w:t>Legal Services</w:t>
      </w:r>
      <w:r w:rsidR="0090747B">
        <w:t xml:space="preserve"> Procurement</w:t>
      </w:r>
    </w:p>
    <w:p w14:paraId="2B1E13A8" w14:textId="77E20112" w:rsidR="0090747B" w:rsidRDefault="00D5457C" w:rsidP="0090747B">
      <w:pPr>
        <w:pStyle w:val="ListParagraph"/>
        <w:numPr>
          <w:ilvl w:val="0"/>
          <w:numId w:val="1"/>
        </w:numPr>
      </w:pPr>
      <w:r>
        <w:t>Only 1 law firm was</w:t>
      </w:r>
      <w:r w:rsidR="0090747B">
        <w:t xml:space="preserve"> recommended to proceed to the awarding.</w:t>
      </w:r>
    </w:p>
    <w:sectPr w:rsidR="009074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7012A4"/>
    <w:multiLevelType w:val="hybridMultilevel"/>
    <w:tmpl w:val="B02C326E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582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47B"/>
    <w:rsid w:val="003372CA"/>
    <w:rsid w:val="00470156"/>
    <w:rsid w:val="00660094"/>
    <w:rsid w:val="00752D08"/>
    <w:rsid w:val="007A2F44"/>
    <w:rsid w:val="00890799"/>
    <w:rsid w:val="0090747B"/>
    <w:rsid w:val="00B10BF6"/>
    <w:rsid w:val="00BD2CF0"/>
    <w:rsid w:val="00D5457C"/>
    <w:rsid w:val="00DB2955"/>
    <w:rsid w:val="00E46CBC"/>
    <w:rsid w:val="00FB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68FF7"/>
  <w15:chartTrackingRefBased/>
  <w15:docId w15:val="{69F583A8-3BA2-475A-881A-8144959D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W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74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7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4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4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4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4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4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4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4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4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74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74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74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74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74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74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74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74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74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7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74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74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7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74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74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74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74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74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74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Vongai Mavurayi-Mutanga</dc:creator>
  <cp:keywords/>
  <dc:description/>
  <cp:lastModifiedBy>Vongai Mavurayi-Mutanga</cp:lastModifiedBy>
  <cp:revision>5</cp:revision>
  <dcterms:created xsi:type="dcterms:W3CDTF">2025-08-14T08:32:00Z</dcterms:created>
  <dcterms:modified xsi:type="dcterms:W3CDTF">2025-08-19T10:48:00Z</dcterms:modified>
</cp:coreProperties>
</file>