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DB" w:rsidRDefault="00E87785">
      <w:r>
        <w:t>PB-Geo spatial technologies</w:t>
      </w:r>
    </w:p>
    <w:p w:rsidR="00E87785" w:rsidRDefault="00E87785">
      <w:r>
        <w:t>Complaint with all required documents</w:t>
      </w:r>
    </w:p>
    <w:p w:rsidR="00E87785" w:rsidRDefault="00E87785"/>
    <w:p w:rsidR="00E87785" w:rsidRDefault="00E87785"/>
    <w:p w:rsidR="00E87785" w:rsidRDefault="00E87785">
      <w:proofErr w:type="spellStart"/>
      <w:r>
        <w:t>Mukona</w:t>
      </w:r>
      <w:proofErr w:type="spellEnd"/>
      <w:r>
        <w:t xml:space="preserve"> </w:t>
      </w:r>
      <w:proofErr w:type="spellStart"/>
      <w:r>
        <w:t>Kunyeti</w:t>
      </w:r>
      <w:proofErr w:type="spellEnd"/>
      <w:r>
        <w:t xml:space="preserve"> sustainable investments</w:t>
      </w:r>
    </w:p>
    <w:p w:rsidR="00E87785" w:rsidRDefault="00E87785">
      <w:r>
        <w:t>Compliant with all required documents</w:t>
      </w:r>
      <w:bookmarkStart w:id="0" w:name="_GoBack"/>
      <w:bookmarkEnd w:id="0"/>
    </w:p>
    <w:sectPr w:rsidR="00E87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85"/>
    <w:rsid w:val="00C01923"/>
    <w:rsid w:val="00E87785"/>
    <w:rsid w:val="00F6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ECCB5-F936-460E-BB95-5EB1B864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Vengai Ngirivani</dc:creator>
  <cp:keywords/>
  <dc:description/>
  <cp:lastModifiedBy>Vengai Ngirivani</cp:lastModifiedBy>
  <cp:revision>1</cp:revision>
  <dcterms:created xsi:type="dcterms:W3CDTF">2025-07-07T13:01:00Z</dcterms:created>
  <dcterms:modified xsi:type="dcterms:W3CDTF">2025-07-07T13:03:00Z</dcterms:modified>
</cp:coreProperties>
</file>